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DB3E2" w:themeColor="text2" w:themeTint="66"/>
  <w:body>
    <w:p w:rsidR="00CA33EE" w:rsidRDefault="001D494A" w:rsidP="001A0B7C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24"/>
          <w:lang w:val="uk-UA"/>
        </w:rPr>
      </w:pPr>
      <w:r w:rsidRPr="001D494A">
        <w:rPr>
          <w:rFonts w:ascii="Times New Roman" w:eastAsia="Times New Roman" w:hAnsi="Times New Roman" w:cs="Times New Roman"/>
          <w:sz w:val="48"/>
          <w:szCs w:val="24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40.5pt" strokecolor="#0070c0">
            <v:shadow on="t" type="double" opacity=".5" color2="shadow add(102)" offset="-3pt,-3pt" offset2="-6pt,-6pt"/>
            <v:textpath style="font-family:&quot;Arial Black&quot;;font-style:italic;v-text-kern:t" trim="t" fitpath="t" string="Гузієнко Катерина Явтухівна"/>
          </v:shape>
        </w:pict>
      </w:r>
    </w:p>
    <w:p w:rsidR="00CA33EE" w:rsidRPr="00CA33EE" w:rsidRDefault="00CA33EE" w:rsidP="001A0B7C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24"/>
          <w:lang w:val="uk-UA"/>
        </w:rPr>
      </w:pPr>
    </w:p>
    <w:p w:rsidR="00AC3981" w:rsidRPr="00A8423B" w:rsidRDefault="00CA33EE" w:rsidP="001A0B7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918210</wp:posOffset>
            </wp:positionV>
            <wp:extent cx="2457450" cy="2943225"/>
            <wp:effectExtent l="19050" t="0" r="0" b="0"/>
            <wp:wrapSquare wrapText="bothSides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0583" t="24054" r="16462" b="94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3981" w:rsidRPr="00A8423B">
        <w:rPr>
          <w:rFonts w:ascii="Times New Roman" w:eastAsia="Times New Roman" w:hAnsi="Times New Roman" w:cs="Times New Roman"/>
          <w:sz w:val="28"/>
          <w:szCs w:val="28"/>
          <w:lang w:val="uk-UA"/>
        </w:rPr>
        <w:t>Катерина Явтухівна Гузієнко (Сахнюк</w:t>
      </w:r>
      <w:r w:rsidR="002341F2">
        <w:rPr>
          <w:rFonts w:ascii="Times New Roman" w:eastAsia="Times New Roman" w:hAnsi="Times New Roman" w:cs="Times New Roman"/>
          <w:sz w:val="28"/>
          <w:szCs w:val="28"/>
          <w:lang w:val="uk-UA"/>
        </w:rPr>
        <w:t>) народилася 7 грудня 1922 року</w:t>
      </w:r>
      <w:r w:rsidR="00DA43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селі Великі Правки Кам’янець</w:t>
      </w:r>
      <w:r w:rsidR="00AC3981" w:rsidRPr="00A8423B">
        <w:rPr>
          <w:rFonts w:ascii="Times New Roman" w:eastAsia="Times New Roman" w:hAnsi="Times New Roman" w:cs="Times New Roman"/>
          <w:sz w:val="28"/>
          <w:szCs w:val="28"/>
          <w:lang w:val="uk-UA"/>
        </w:rPr>
        <w:t>–Подільського району Хмельницької області в сім’ї селян. Дітей було троє, Катя найстарша. Обоє батьків пом</w:t>
      </w:r>
      <w:r w:rsidR="002341F2">
        <w:rPr>
          <w:rFonts w:ascii="Times New Roman" w:eastAsia="Times New Roman" w:hAnsi="Times New Roman" w:cs="Times New Roman"/>
          <w:sz w:val="28"/>
          <w:szCs w:val="28"/>
          <w:lang w:val="uk-UA"/>
        </w:rPr>
        <w:t>ерли в голодні роки 1932-33</w:t>
      </w:r>
      <w:r w:rsidR="00AC3981" w:rsidRPr="00A8423B">
        <w:rPr>
          <w:rFonts w:ascii="Times New Roman" w:eastAsia="Times New Roman" w:hAnsi="Times New Roman" w:cs="Times New Roman"/>
          <w:sz w:val="28"/>
          <w:szCs w:val="28"/>
          <w:lang w:val="uk-UA"/>
        </w:rPr>
        <w:t>. Дітей забрали в дитячий сільський притулок. Звідти її забрав односелець за наймичку</w:t>
      </w:r>
      <w:r w:rsidR="002341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AC3981" w:rsidRPr="00A842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якого вона пасла гуси. Почала ходити в школу, закінчила 5 класів. До війни працювала в колгоспі. З перших днів війни село було окуповане німцями. В 1943 році разом з односельцями була вивезена в Німеччину.</w:t>
      </w:r>
    </w:p>
    <w:p w:rsidR="00AC3981" w:rsidRPr="00A8423B" w:rsidRDefault="00CA33EE" w:rsidP="001A0B7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15240</wp:posOffset>
            </wp:positionH>
            <wp:positionV relativeFrom="margin">
              <wp:posOffset>4775835</wp:posOffset>
            </wp:positionV>
            <wp:extent cx="2571750" cy="1838325"/>
            <wp:effectExtent l="19050" t="0" r="0" b="0"/>
            <wp:wrapSquare wrapText="bothSides"/>
            <wp:docPr id="4" name="Рисунок 4" descr="http://ic.pics.livejournal.com/uglich_jj/22518204/187338/187338_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c.pics.livejournal.com/uglich_jj/22518204/187338/187338_60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3981" w:rsidRPr="00A8423B">
        <w:rPr>
          <w:rFonts w:ascii="Times New Roman" w:eastAsia="Times New Roman" w:hAnsi="Times New Roman" w:cs="Times New Roman"/>
          <w:sz w:val="28"/>
          <w:szCs w:val="28"/>
          <w:lang w:val="uk-UA"/>
        </w:rPr>
        <w:t>Взагалі відправка в Германію проходила трагічно. Багато хто були сповіщені всього за декілька годин до відправки</w:t>
      </w:r>
      <w:r w:rsidR="00080335" w:rsidRPr="00A8423B">
        <w:rPr>
          <w:rFonts w:ascii="Times New Roman" w:eastAsia="Times New Roman" w:hAnsi="Times New Roman" w:cs="Times New Roman"/>
          <w:sz w:val="28"/>
          <w:szCs w:val="28"/>
          <w:lang w:val="uk-UA"/>
        </w:rPr>
        <w:t>, когось виловлювали зненацька. Третя частина етапованих не змогла або н</w:t>
      </w:r>
      <w:r w:rsidR="002341F2">
        <w:rPr>
          <w:rFonts w:ascii="Times New Roman" w:eastAsia="Times New Roman" w:hAnsi="Times New Roman" w:cs="Times New Roman"/>
          <w:sz w:val="28"/>
          <w:szCs w:val="28"/>
          <w:lang w:val="uk-UA"/>
        </w:rPr>
        <w:t>е встигла взяти з собою одяг, їж</w:t>
      </w:r>
      <w:r w:rsidR="00080335" w:rsidRPr="00A8423B">
        <w:rPr>
          <w:rFonts w:ascii="Times New Roman" w:eastAsia="Times New Roman" w:hAnsi="Times New Roman" w:cs="Times New Roman"/>
          <w:sz w:val="28"/>
          <w:szCs w:val="28"/>
          <w:lang w:val="uk-UA"/>
        </w:rPr>
        <w:t>у. Люди проходили формальний медичний огляд, на якому не забраковували нікого.</w:t>
      </w:r>
    </w:p>
    <w:p w:rsidR="00080335" w:rsidRPr="00A8423B" w:rsidRDefault="00080335" w:rsidP="001A0B7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8423B">
        <w:rPr>
          <w:rFonts w:ascii="Times New Roman" w:eastAsia="Times New Roman" w:hAnsi="Times New Roman" w:cs="Times New Roman"/>
          <w:sz w:val="28"/>
          <w:szCs w:val="28"/>
          <w:lang w:val="uk-UA"/>
        </w:rPr>
        <w:t>Їхали в товарняках при великі</w:t>
      </w:r>
      <w:r w:rsidR="002341F2">
        <w:rPr>
          <w:rFonts w:ascii="Times New Roman" w:eastAsia="Times New Roman" w:hAnsi="Times New Roman" w:cs="Times New Roman"/>
          <w:sz w:val="28"/>
          <w:szCs w:val="28"/>
          <w:lang w:val="uk-UA"/>
        </w:rPr>
        <w:t>й кількості людей, на поганій їж</w:t>
      </w:r>
      <w:r w:rsidRPr="00A8423B">
        <w:rPr>
          <w:rFonts w:ascii="Times New Roman" w:eastAsia="Times New Roman" w:hAnsi="Times New Roman" w:cs="Times New Roman"/>
          <w:sz w:val="28"/>
          <w:szCs w:val="28"/>
          <w:lang w:val="uk-UA"/>
        </w:rPr>
        <w:t>і – суп із ріпи, а інколи взагалі голодували на протязі декількох днів.</w:t>
      </w:r>
      <w:r w:rsidR="007B0AB0" w:rsidRPr="00A842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Давали інколи варене просо з німецьких польових кухонь. </w:t>
      </w:r>
      <w:r w:rsidRPr="00A842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Всі їхали на зустріч невідомому.</w:t>
      </w:r>
      <w:r w:rsidR="007B0AB0" w:rsidRPr="00A842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Їхали довго, тому що часто зупинялись. Вагони на станція</w:t>
      </w:r>
      <w:r w:rsidR="002341F2">
        <w:rPr>
          <w:rFonts w:ascii="Times New Roman" w:eastAsia="Times New Roman" w:hAnsi="Times New Roman" w:cs="Times New Roman"/>
          <w:sz w:val="28"/>
          <w:szCs w:val="28"/>
          <w:lang w:val="uk-UA"/>
        </w:rPr>
        <w:t>х</w:t>
      </w:r>
      <w:r w:rsidR="007B0AB0" w:rsidRPr="00A842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опечатувались. Якщо вагон випадково відкривався хто зумів, той утік. Німці стріляли їм услід.</w:t>
      </w:r>
    </w:p>
    <w:p w:rsidR="00080335" w:rsidRPr="00A8423B" w:rsidRDefault="008A4AFB" w:rsidP="001A0B7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1457325" y="723900"/>
            <wp:positionH relativeFrom="margin">
              <wp:align>left</wp:align>
            </wp:positionH>
            <wp:positionV relativeFrom="margin">
              <wp:align>bottom</wp:align>
            </wp:positionV>
            <wp:extent cx="2343150" cy="1390650"/>
            <wp:effectExtent l="19050" t="0" r="0" b="0"/>
            <wp:wrapSquare wrapText="bothSides"/>
            <wp:docPr id="7" name="Рисунок 7" descr="http://ic.pics.livejournal.com/uglich_jj/22518204/186921/186921_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c.pics.livejournal.com/uglich_jj/22518204/186921/186921_60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0335" w:rsidRPr="00A8423B">
        <w:rPr>
          <w:rFonts w:ascii="Times New Roman" w:eastAsia="Times New Roman" w:hAnsi="Times New Roman" w:cs="Times New Roman"/>
          <w:sz w:val="28"/>
          <w:szCs w:val="28"/>
          <w:lang w:val="uk-UA"/>
        </w:rPr>
        <w:t>Розселили в тимчасові табори де всіх постригли, прожарили одяг, речі, спеціальним розчином обробили шкіру. Знімали відбитки пальців.</w:t>
      </w:r>
    </w:p>
    <w:p w:rsidR="00080335" w:rsidRPr="00A8423B" w:rsidRDefault="00080335" w:rsidP="001A0B7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8423B">
        <w:rPr>
          <w:rFonts w:ascii="Times New Roman" w:eastAsia="Times New Roman" w:hAnsi="Times New Roman" w:cs="Times New Roman"/>
          <w:sz w:val="28"/>
          <w:szCs w:val="28"/>
          <w:lang w:val="uk-UA"/>
        </w:rPr>
        <w:t>У Каті була робота на заводі в місті Кавберінг. Вони штампували, сортували, пакували різні вироби, які їм доставляли з інших цехів. Виходити за територію</w:t>
      </w:r>
      <w:r w:rsidR="007B0AB0" w:rsidRPr="00A842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 можна. Харчували добре тричі на день за розкладом. Катерина вже не голодувала. Давали навіть цукор.</w:t>
      </w:r>
    </w:p>
    <w:p w:rsidR="007B0AB0" w:rsidRPr="00A8423B" w:rsidRDefault="008A4AFB" w:rsidP="001A0B7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646680" cy="1695450"/>
            <wp:effectExtent l="19050" t="0" r="1270" b="0"/>
            <wp:wrapSquare wrapText="bothSides"/>
            <wp:docPr id="10" name="Рисунок 10" descr="Остарбайтеры в бара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Остарбайтеры в бараке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68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0AB0" w:rsidRPr="00A8423B">
        <w:rPr>
          <w:rFonts w:ascii="Times New Roman" w:eastAsia="Times New Roman" w:hAnsi="Times New Roman" w:cs="Times New Roman"/>
          <w:sz w:val="28"/>
          <w:szCs w:val="28"/>
          <w:lang w:val="uk-UA"/>
        </w:rPr>
        <w:t>Робочий день продовжувався 12-14 годин. Вихідний – неділя. Інколи в столовій збирались, співали, навіть танцювали. Це не заборонялось.</w:t>
      </w:r>
    </w:p>
    <w:p w:rsidR="007B0AB0" w:rsidRPr="00A8423B" w:rsidRDefault="002341F2" w:rsidP="001A0B7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Одяг носили той, що був з</w:t>
      </w:r>
      <w:r w:rsidR="007B0AB0" w:rsidRPr="00A842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дому. На роботі видавали фартухи, а потім поношений одяг, хто зна</w:t>
      </w:r>
      <w:r w:rsidR="00592845">
        <w:rPr>
          <w:rFonts w:ascii="Times New Roman" w:eastAsia="Times New Roman" w:hAnsi="Times New Roman" w:cs="Times New Roman"/>
          <w:sz w:val="28"/>
          <w:szCs w:val="28"/>
          <w:lang w:val="uk-UA"/>
        </w:rPr>
        <w:t>є,</w:t>
      </w:r>
      <w:r w:rsidR="007B0AB0" w:rsidRPr="00A842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може з мерців чи вбитих.</w:t>
      </w:r>
    </w:p>
    <w:p w:rsidR="00C55ABB" w:rsidRPr="00A8423B" w:rsidRDefault="008A4AFB" w:rsidP="001A0B7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center</wp:align>
            </wp:positionV>
            <wp:extent cx="2181225" cy="1551940"/>
            <wp:effectExtent l="19050" t="0" r="9525" b="0"/>
            <wp:wrapSquare wrapText="bothSides"/>
            <wp:docPr id="13" name="Рисунок 13" descr="anna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nna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55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5ABB" w:rsidRPr="00A842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Вільного часу майже не було. </w:t>
      </w:r>
      <w:r w:rsidR="00CA33EE" w:rsidRPr="00A8423B">
        <w:rPr>
          <w:rFonts w:ascii="Times New Roman" w:eastAsia="Times New Roman" w:hAnsi="Times New Roman" w:cs="Times New Roman"/>
          <w:sz w:val="28"/>
          <w:szCs w:val="28"/>
          <w:lang w:val="uk-UA"/>
        </w:rPr>
        <w:t>Остарбайтери</w:t>
      </w:r>
      <w:r w:rsidR="00C55ABB" w:rsidRPr="00A842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могли ходити за територію табору по спеціальному дозволу, але він коштував грошей. В місті </w:t>
      </w:r>
      <w:r w:rsidR="00CA33EE">
        <w:rPr>
          <w:rFonts w:ascii="Times New Roman" w:eastAsia="Times New Roman" w:hAnsi="Times New Roman" w:cs="Times New Roman"/>
          <w:sz w:val="28"/>
          <w:szCs w:val="28"/>
          <w:lang w:val="uk-UA"/>
        </w:rPr>
        <w:t>остар</w:t>
      </w:r>
      <w:r w:rsidR="00CA33EE" w:rsidRPr="00A8423B">
        <w:rPr>
          <w:rFonts w:ascii="Times New Roman" w:eastAsia="Times New Roman" w:hAnsi="Times New Roman" w:cs="Times New Roman"/>
          <w:sz w:val="28"/>
          <w:szCs w:val="28"/>
          <w:lang w:val="uk-UA"/>
        </w:rPr>
        <w:t>байтерам</w:t>
      </w:r>
      <w:r w:rsidR="00C55ABB" w:rsidRPr="00A842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 дозволяли ходити по тротуару.</w:t>
      </w:r>
    </w:p>
    <w:p w:rsidR="00C55ABB" w:rsidRPr="00A8423B" w:rsidRDefault="00C55ABB" w:rsidP="001A0B7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8423B">
        <w:rPr>
          <w:rFonts w:ascii="Times New Roman" w:eastAsia="Times New Roman" w:hAnsi="Times New Roman" w:cs="Times New Roman"/>
          <w:sz w:val="28"/>
          <w:szCs w:val="28"/>
          <w:lang w:val="uk-UA"/>
        </w:rPr>
        <w:t>В 1945 році все частіше бомбардували містечко союзники. З’явилась надія повернутись додому до сестер від яких не було жодного листа. Але в той же час виникав страх, що німці можуть розстріляти.</w:t>
      </w:r>
    </w:p>
    <w:p w:rsidR="00C55ABB" w:rsidRPr="00A8423B" w:rsidRDefault="00C55ABB" w:rsidP="001A0B7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8423B">
        <w:rPr>
          <w:rFonts w:ascii="Times New Roman" w:eastAsia="Times New Roman" w:hAnsi="Times New Roman" w:cs="Times New Roman"/>
          <w:sz w:val="28"/>
          <w:szCs w:val="28"/>
          <w:lang w:val="uk-UA"/>
        </w:rPr>
        <w:t>Місто Кавберінг звільнили американці, вони відносились до людей із співчуттям</w:t>
      </w:r>
      <w:r w:rsidR="009B3659" w:rsidRPr="00A8423B">
        <w:rPr>
          <w:rFonts w:ascii="Times New Roman" w:eastAsia="Times New Roman" w:hAnsi="Times New Roman" w:cs="Times New Roman"/>
          <w:sz w:val="28"/>
          <w:szCs w:val="28"/>
          <w:lang w:val="uk-UA"/>
        </w:rPr>
        <w:t>, годували.</w:t>
      </w:r>
    </w:p>
    <w:p w:rsidR="00DA4440" w:rsidRPr="00A8423B" w:rsidRDefault="008A4AFB" w:rsidP="001A0B7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-41910</wp:posOffset>
            </wp:positionH>
            <wp:positionV relativeFrom="margin">
              <wp:posOffset>7290435</wp:posOffset>
            </wp:positionV>
            <wp:extent cx="2238375" cy="1657350"/>
            <wp:effectExtent l="19050" t="0" r="9525" b="0"/>
            <wp:wrapSquare wrapText="bothSides"/>
            <wp:docPr id="5" name="Рисунок 16" descr="x_585f6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x_585f696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3659" w:rsidRPr="00A842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Після цього невільники продовжували жити в таборі, але вже не працювали. Годував їх Червоний </w:t>
      </w:r>
      <w:r w:rsidR="002341F2">
        <w:rPr>
          <w:rFonts w:ascii="Times New Roman" w:eastAsia="Times New Roman" w:hAnsi="Times New Roman" w:cs="Times New Roman"/>
          <w:sz w:val="28"/>
          <w:szCs w:val="28"/>
          <w:lang w:val="uk-UA"/>
        </w:rPr>
        <w:t>Х</w:t>
      </w:r>
      <w:r w:rsidR="009B3659" w:rsidRPr="00A842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рест. Для багатьох постав вибір, щоб залишитись із союзниками. Катерина до цього часу жалкує, що не залишилась В Германії. Кругом </w:t>
      </w:r>
      <w:r w:rsidR="009B3659" w:rsidRPr="00A8423B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з’явились плакати про те, щоб  невільники повертались додому. А потім союзники дали кожному в дорогу по банці тушонки і всіх перевели в зону радянської окупації.</w:t>
      </w:r>
      <w:r w:rsidR="00DA4440" w:rsidRPr="00A842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DA4440" w:rsidRPr="00A8423B" w:rsidRDefault="00DA4440" w:rsidP="001A0B7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8423B">
        <w:rPr>
          <w:rFonts w:ascii="Times New Roman" w:eastAsia="Times New Roman" w:hAnsi="Times New Roman" w:cs="Times New Roman"/>
          <w:sz w:val="28"/>
          <w:szCs w:val="28"/>
          <w:lang w:val="uk-UA"/>
        </w:rPr>
        <w:t>Дорога додому була схожою на дорогу з дому: 3-4 тижні в телячих вагонах, по 40 чоловік в кожному, без права контакту з вільним населенням, напівголодними.</w:t>
      </w:r>
    </w:p>
    <w:p w:rsidR="009B3659" w:rsidRPr="00A8423B" w:rsidRDefault="008A4AFB" w:rsidP="001A0B7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1457325" y="1638300"/>
            <wp:positionH relativeFrom="margin">
              <wp:align>left</wp:align>
            </wp:positionH>
            <wp:positionV relativeFrom="margin">
              <wp:align>top</wp:align>
            </wp:positionV>
            <wp:extent cx="2057400" cy="1790700"/>
            <wp:effectExtent l="19050" t="0" r="0" b="0"/>
            <wp:wrapSquare wrapText="bothSides"/>
            <wp:docPr id="19" name="Рисунок 19" descr="http://image.zn.ua/media/images/614xX/Jan2011/14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age.zn.ua/media/images/614xX/Jan2011/14504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4440" w:rsidRPr="00A8423B">
        <w:rPr>
          <w:rFonts w:ascii="Times New Roman" w:eastAsia="Times New Roman" w:hAnsi="Times New Roman" w:cs="Times New Roman"/>
          <w:sz w:val="28"/>
          <w:szCs w:val="28"/>
          <w:lang w:val="uk-UA"/>
        </w:rPr>
        <w:t>Б</w:t>
      </w:r>
      <w:r w:rsidR="009B3659" w:rsidRPr="00A842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агатьох </w:t>
      </w:r>
      <w:r w:rsidR="00DA4440" w:rsidRPr="00A842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остарбайтерів </w:t>
      </w:r>
      <w:r w:rsidR="009B3659" w:rsidRPr="00A8423B">
        <w:rPr>
          <w:rFonts w:ascii="Times New Roman" w:eastAsia="Times New Roman" w:hAnsi="Times New Roman" w:cs="Times New Roman"/>
          <w:sz w:val="28"/>
          <w:szCs w:val="28"/>
          <w:lang w:val="uk-UA"/>
        </w:rPr>
        <w:t>вербували на відновлення шахт і відразу туди відправляли.</w:t>
      </w:r>
      <w:r w:rsidR="00DA4440" w:rsidRPr="00A842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Катерина потрапила в Донецьк. Чоловіки добували </w:t>
      </w:r>
      <w:r w:rsidR="00F5476D" w:rsidRPr="00A8423B">
        <w:rPr>
          <w:rFonts w:ascii="Times New Roman" w:eastAsia="Times New Roman" w:hAnsi="Times New Roman" w:cs="Times New Roman"/>
          <w:sz w:val="28"/>
          <w:szCs w:val="28"/>
          <w:lang w:val="uk-UA"/>
        </w:rPr>
        <w:t>вугілля</w:t>
      </w:r>
      <w:r w:rsidR="00DA4440" w:rsidRPr="00A8423B">
        <w:rPr>
          <w:rFonts w:ascii="Times New Roman" w:eastAsia="Times New Roman" w:hAnsi="Times New Roman" w:cs="Times New Roman"/>
          <w:sz w:val="28"/>
          <w:szCs w:val="28"/>
          <w:lang w:val="uk-UA"/>
        </w:rPr>
        <w:t>, а жінки його сортували, упаковували</w:t>
      </w:r>
      <w:r w:rsidR="00F5476D" w:rsidRPr="00A842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Працюючи на шахті Катерина зустріла свого чоловіка Гузієнка Івана Олексійовича, жителя с. Розкопанці Богуславського району, який працював на шахті разом з односельцями. Після одруження повернулися в село до Іванових батьків. Життя з свекрухою було не медом. Надто складний характер був у свекрухи. </w:t>
      </w:r>
      <w:r w:rsidR="00FC4461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4295775" y="4095750"/>
            <wp:positionH relativeFrom="margin">
              <wp:align>left</wp:align>
            </wp:positionH>
            <wp:positionV relativeFrom="margin">
              <wp:align>center</wp:align>
            </wp:positionV>
            <wp:extent cx="2685415" cy="1590675"/>
            <wp:effectExtent l="19050" t="0" r="635" b="0"/>
            <wp:wrapSquare wrapText="bothSides"/>
            <wp:docPr id="22" name="Рисунок 22" descr="http://kostlibr.at.ua/_si/0/527525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kostlibr.at.ua/_si/0/52752547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41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476D" w:rsidRPr="00A8423B">
        <w:rPr>
          <w:rFonts w:ascii="Times New Roman" w:eastAsia="Times New Roman" w:hAnsi="Times New Roman" w:cs="Times New Roman"/>
          <w:sz w:val="28"/>
          <w:szCs w:val="28"/>
          <w:lang w:val="uk-UA"/>
        </w:rPr>
        <w:t>Працювала в колгоспі різноробочою,</w:t>
      </w:r>
      <w:r w:rsidR="002341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почали будувати свою хату. В </w:t>
      </w:r>
      <w:r w:rsidR="00CA33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</w:t>
      </w:r>
      <w:r w:rsidR="00CA33EE" w:rsidRPr="00A8423B">
        <w:rPr>
          <w:rFonts w:ascii="Times New Roman" w:eastAsia="Times New Roman" w:hAnsi="Times New Roman" w:cs="Times New Roman"/>
          <w:sz w:val="28"/>
          <w:szCs w:val="28"/>
          <w:lang w:val="uk-UA"/>
        </w:rPr>
        <w:t>сім’ї</w:t>
      </w:r>
      <w:r w:rsidR="00F5476D" w:rsidRPr="00A842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Катерини та Івана Гузієнків народилось троє дітей: дві доньки та син Василь. </w:t>
      </w:r>
    </w:p>
    <w:p w:rsidR="00F5476D" w:rsidRPr="00A8423B" w:rsidRDefault="00F5476D" w:rsidP="001A0B7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842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грудні 2013 року Катерині </w:t>
      </w:r>
      <w:r w:rsidR="00CA33EE" w:rsidRPr="00A8423B">
        <w:rPr>
          <w:rFonts w:ascii="Times New Roman" w:eastAsia="Times New Roman" w:hAnsi="Times New Roman" w:cs="Times New Roman"/>
          <w:sz w:val="28"/>
          <w:szCs w:val="28"/>
          <w:lang w:val="uk-UA"/>
        </w:rPr>
        <w:t>Явтухівні</w:t>
      </w:r>
      <w:r w:rsidR="00CA33EE">
        <w:rPr>
          <w:rFonts w:ascii="Times New Roman" w:eastAsia="Times New Roman" w:hAnsi="Times New Roman" w:cs="Times New Roman"/>
          <w:sz w:val="28"/>
          <w:szCs w:val="28"/>
          <w:lang w:val="uk-UA"/>
        </w:rPr>
        <w:t>й</w:t>
      </w:r>
      <w:r w:rsidRPr="00A842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виповнилось 91 рік. Немає давно чоловіка Івана. Похоронила обох дочок. Життя доживає з сином. Хвора, самотня, недоглянута</w:t>
      </w:r>
      <w:r w:rsidR="00A8423B" w:rsidRPr="00A8423B">
        <w:rPr>
          <w:rFonts w:ascii="Times New Roman" w:eastAsia="Times New Roman" w:hAnsi="Times New Roman" w:cs="Times New Roman"/>
          <w:sz w:val="28"/>
          <w:szCs w:val="28"/>
          <w:lang w:val="uk-UA"/>
        </w:rPr>
        <w:t>. В житті мала багато розлуки, втрат. Часто підводить пам’ять, але інколи якоюсь іскринкою промайне пам’ять про три роки її тяжкої молодості на чужині.</w:t>
      </w:r>
    </w:p>
    <w:p w:rsidR="007B0AB0" w:rsidRPr="00A8423B" w:rsidRDefault="007B0AB0" w:rsidP="001A0B7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B0AB0" w:rsidRPr="00A8423B" w:rsidRDefault="007B0AB0" w:rsidP="001A0B7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B0AB0" w:rsidRPr="00A8423B" w:rsidRDefault="007B0AB0" w:rsidP="001A0B7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AC3981" w:rsidRPr="00A8423B" w:rsidRDefault="00AC3981" w:rsidP="001A0B7C">
      <w:pPr>
        <w:pBdr>
          <w:top w:val="single" w:sz="6" w:space="1" w:color="auto"/>
        </w:pBdr>
        <w:spacing w:after="0" w:line="360" w:lineRule="auto"/>
        <w:ind w:firstLine="567"/>
        <w:jc w:val="both"/>
        <w:rPr>
          <w:rFonts w:ascii="Arial" w:eastAsia="Times New Roman" w:hAnsi="Arial" w:cs="Arial"/>
          <w:vanish/>
          <w:sz w:val="28"/>
          <w:szCs w:val="28"/>
        </w:rPr>
      </w:pPr>
      <w:r w:rsidRPr="00A8423B">
        <w:rPr>
          <w:rFonts w:ascii="Arial" w:eastAsia="Times New Roman" w:hAnsi="Arial" w:cs="Arial"/>
          <w:vanish/>
          <w:sz w:val="28"/>
          <w:szCs w:val="28"/>
        </w:rPr>
        <w:t>Кінець форми</w:t>
      </w:r>
    </w:p>
    <w:p w:rsidR="00AC3981" w:rsidRPr="00A8423B" w:rsidRDefault="00AC3981" w:rsidP="001A0B7C">
      <w:pPr>
        <w:spacing w:after="0" w:line="360" w:lineRule="auto"/>
        <w:ind w:firstLine="567"/>
        <w:jc w:val="both"/>
        <w:rPr>
          <w:sz w:val="28"/>
          <w:szCs w:val="28"/>
        </w:rPr>
      </w:pPr>
    </w:p>
    <w:p w:rsidR="00AE6465" w:rsidRPr="00A8423B" w:rsidRDefault="00AE6465" w:rsidP="001A0B7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27CE" w:rsidRPr="00CA33EE" w:rsidRDefault="002027CE" w:rsidP="001A0B7C">
      <w:pPr>
        <w:spacing w:after="0" w:line="360" w:lineRule="auto"/>
        <w:jc w:val="both"/>
        <w:rPr>
          <w:sz w:val="28"/>
          <w:szCs w:val="28"/>
          <w:lang w:val="uk-UA"/>
        </w:rPr>
      </w:pPr>
    </w:p>
    <w:sectPr w:rsidR="002027CE" w:rsidRPr="00CA33EE" w:rsidSect="00CA33EE">
      <w:pgSz w:w="11906" w:h="16838"/>
      <w:pgMar w:top="1134" w:right="850" w:bottom="1134" w:left="1701" w:header="708" w:footer="708" w:gutter="0"/>
      <w:pgBorders w:offsetFrom="page">
        <w:top w:val="threeDEmboss" w:sz="24" w:space="24" w:color="C6D9F1" w:themeColor="text2" w:themeTint="33"/>
        <w:left w:val="threeDEmboss" w:sz="24" w:space="24" w:color="C6D9F1" w:themeColor="text2" w:themeTint="33"/>
        <w:bottom w:val="threeDEngrave" w:sz="24" w:space="24" w:color="C6D9F1" w:themeColor="text2" w:themeTint="33"/>
        <w:right w:val="threeDEngrave" w:sz="24" w:space="24" w:color="C6D9F1" w:themeColor="text2" w:themeTint="33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10A87"/>
    <w:multiLevelType w:val="multilevel"/>
    <w:tmpl w:val="6AF24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5E2B87"/>
    <w:multiLevelType w:val="multilevel"/>
    <w:tmpl w:val="3A064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5C38B5"/>
    <w:multiLevelType w:val="multilevel"/>
    <w:tmpl w:val="93C8F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F8429A"/>
    <w:rsid w:val="00080335"/>
    <w:rsid w:val="001A0B7C"/>
    <w:rsid w:val="001D494A"/>
    <w:rsid w:val="002027CE"/>
    <w:rsid w:val="002341F2"/>
    <w:rsid w:val="00370F93"/>
    <w:rsid w:val="00551CED"/>
    <w:rsid w:val="00592845"/>
    <w:rsid w:val="006E2843"/>
    <w:rsid w:val="007B0AB0"/>
    <w:rsid w:val="008A4AFB"/>
    <w:rsid w:val="009B3659"/>
    <w:rsid w:val="00A8423B"/>
    <w:rsid w:val="00AC3981"/>
    <w:rsid w:val="00AE6465"/>
    <w:rsid w:val="00C55ABB"/>
    <w:rsid w:val="00CA33EE"/>
    <w:rsid w:val="00DA436B"/>
    <w:rsid w:val="00DA4440"/>
    <w:rsid w:val="00F5476D"/>
    <w:rsid w:val="00F8429A"/>
    <w:rsid w:val="00FC4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131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43"/>
  </w:style>
  <w:style w:type="paragraph" w:styleId="2">
    <w:name w:val="heading 2"/>
    <w:basedOn w:val="a"/>
    <w:link w:val="20"/>
    <w:uiPriority w:val="9"/>
    <w:qFormat/>
    <w:rsid w:val="002027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4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027C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semiHidden/>
    <w:unhideWhenUsed/>
    <w:rsid w:val="002027CE"/>
    <w:rPr>
      <w:color w:val="0000FF"/>
      <w:u w:val="single"/>
    </w:rPr>
  </w:style>
  <w:style w:type="character" w:customStyle="1" w:styleId="submitted">
    <w:name w:val="submitted"/>
    <w:basedOn w:val="a0"/>
    <w:rsid w:val="002027CE"/>
  </w:style>
  <w:style w:type="character" w:customStyle="1" w:styleId="up-current-score">
    <w:name w:val="up-current-score"/>
    <w:basedOn w:val="a0"/>
    <w:rsid w:val="002027CE"/>
  </w:style>
  <w:style w:type="character" w:customStyle="1" w:styleId="down-current-score">
    <w:name w:val="down-current-score"/>
    <w:basedOn w:val="a0"/>
    <w:rsid w:val="002027CE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027C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Початок форми Знак"/>
    <w:basedOn w:val="a0"/>
    <w:link w:val="z-"/>
    <w:uiPriority w:val="99"/>
    <w:semiHidden/>
    <w:rsid w:val="002027CE"/>
    <w:rPr>
      <w:rFonts w:ascii="Arial" w:eastAsia="Times New Roman" w:hAnsi="Arial" w:cs="Arial"/>
      <w:vanish/>
      <w:sz w:val="16"/>
      <w:szCs w:val="16"/>
    </w:rPr>
  </w:style>
  <w:style w:type="character" w:customStyle="1" w:styleId="form-required">
    <w:name w:val="form-required"/>
    <w:basedOn w:val="a0"/>
    <w:rsid w:val="002027CE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027C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інець форми Знак"/>
    <w:basedOn w:val="a0"/>
    <w:link w:val="z-1"/>
    <w:uiPriority w:val="99"/>
    <w:semiHidden/>
    <w:rsid w:val="002027CE"/>
    <w:rPr>
      <w:rFonts w:ascii="Arial" w:eastAsia="Times New Roman" w:hAnsi="Arial" w:cs="Arial"/>
      <w:vanish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202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027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450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3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1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5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841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44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62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2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89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7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494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780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235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45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760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382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668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7957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1497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7269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3552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2162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83080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3893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3661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9456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5168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117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1320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9421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3634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01968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9024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1726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987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8221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43019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1151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87772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0993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0057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2504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1183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751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89817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1508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13164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45236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7016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7482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74956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gi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7A55F-480A-49C8-9ECE-17E5110EB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3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XTreme</cp:lastModifiedBy>
  <cp:revision>7</cp:revision>
  <dcterms:created xsi:type="dcterms:W3CDTF">2014-01-06T13:40:00Z</dcterms:created>
  <dcterms:modified xsi:type="dcterms:W3CDTF">2014-01-15T12:50:00Z</dcterms:modified>
</cp:coreProperties>
</file>